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sz w:val="38"/>
          <w:szCs w:val="38"/>
          <w:u w:val="single"/>
        </w:rPr>
      </w:pPr>
      <w:r w:rsidDel="00000000" w:rsidR="00000000" w:rsidRPr="00000000">
        <w:rPr>
          <w:b w:val="1"/>
          <w:i w:val="1"/>
          <w:sz w:val="38"/>
          <w:szCs w:val="38"/>
          <w:u w:val="single"/>
          <w:rtl w:val="0"/>
        </w:rPr>
        <w:t xml:space="preserve">Foire Aux Questions</w:t>
      </w:r>
    </w:p>
    <w:p w:rsidR="00000000" w:rsidDel="00000000" w:rsidP="00000000" w:rsidRDefault="00000000" w:rsidRPr="00000000" w14:paraId="00000002">
      <w:pPr>
        <w:jc w:val="center"/>
        <w:rPr>
          <w:b w:val="1"/>
          <w:i w:val="1"/>
          <w:sz w:val="38"/>
          <w:szCs w:val="38"/>
          <w:u w:val="single"/>
        </w:rPr>
      </w:pPr>
      <w:r w:rsidDel="00000000" w:rsidR="00000000" w:rsidRPr="00000000">
        <w:rPr>
          <w:rtl w:val="0"/>
        </w:rPr>
      </w:r>
    </w:p>
    <w:p w:rsidR="00000000" w:rsidDel="00000000" w:rsidP="00000000" w:rsidRDefault="00000000" w:rsidRPr="00000000" w14:paraId="00000003">
      <w:pPr>
        <w:numPr>
          <w:ilvl w:val="0"/>
          <w:numId w:val="17"/>
        </w:numPr>
        <w:ind w:left="1440" w:hanging="360"/>
        <w:jc w:val="both"/>
        <w:rPr>
          <w:b w:val="1"/>
          <w:i w:val="1"/>
          <w:sz w:val="24"/>
          <w:szCs w:val="24"/>
        </w:rPr>
      </w:pPr>
      <w:r w:rsidDel="00000000" w:rsidR="00000000" w:rsidRPr="00000000">
        <w:rPr>
          <w:b w:val="1"/>
          <w:i w:val="1"/>
          <w:sz w:val="24"/>
          <w:szCs w:val="24"/>
          <w:rtl w:val="0"/>
        </w:rPr>
        <w:t xml:space="preserve">Informations sur l’inscription</w:t>
      </w:r>
    </w:p>
    <w:p w:rsidR="00000000" w:rsidDel="00000000" w:rsidP="00000000" w:rsidRDefault="00000000" w:rsidRPr="00000000" w14:paraId="00000004">
      <w:pPr>
        <w:ind w:left="1440" w:firstLine="0"/>
        <w:jc w:val="both"/>
        <w:rPr>
          <w:b w:val="1"/>
          <w:i w:val="1"/>
          <w:sz w:val="24"/>
          <w:szCs w:val="24"/>
        </w:rPr>
      </w:pPr>
      <w:r w:rsidDel="00000000" w:rsidR="00000000" w:rsidRPr="00000000">
        <w:rPr>
          <w:rtl w:val="0"/>
        </w:rPr>
      </w:r>
    </w:p>
    <w:p w:rsidR="00000000" w:rsidDel="00000000" w:rsidP="00000000" w:rsidRDefault="00000000" w:rsidRPr="00000000" w14:paraId="00000005">
      <w:pPr>
        <w:numPr>
          <w:ilvl w:val="0"/>
          <w:numId w:val="3"/>
        </w:numPr>
        <w:spacing w:line="276" w:lineRule="auto"/>
        <w:ind w:left="720" w:hanging="360"/>
        <w:jc w:val="both"/>
        <w:rPr>
          <w:i w:val="1"/>
          <w:sz w:val="24"/>
          <w:szCs w:val="24"/>
        </w:rPr>
      </w:pPr>
      <w:r w:rsidDel="00000000" w:rsidR="00000000" w:rsidRPr="00000000">
        <w:rPr>
          <w:i w:val="1"/>
          <w:sz w:val="24"/>
          <w:szCs w:val="24"/>
          <w:rtl w:val="0"/>
        </w:rPr>
        <w:t xml:space="preserve">Est-il possible de faire une séance d’essai ?</w:t>
      </w:r>
    </w:p>
    <w:p w:rsidR="00000000" w:rsidDel="00000000" w:rsidP="00000000" w:rsidRDefault="00000000" w:rsidRPr="00000000" w14:paraId="00000006">
      <w:pPr>
        <w:numPr>
          <w:ilvl w:val="0"/>
          <w:numId w:val="6"/>
        </w:numPr>
        <w:spacing w:line="276" w:lineRule="auto"/>
        <w:ind w:left="1440" w:hanging="360"/>
        <w:jc w:val="both"/>
        <w:rPr>
          <w:sz w:val="24"/>
          <w:szCs w:val="24"/>
        </w:rPr>
      </w:pPr>
      <w:r w:rsidDel="00000000" w:rsidR="00000000" w:rsidRPr="00000000">
        <w:rPr>
          <w:sz w:val="24"/>
          <w:szCs w:val="24"/>
          <w:rtl w:val="0"/>
        </w:rPr>
        <w:t xml:space="preserve">Oui, vous avez le droit à </w:t>
      </w:r>
      <w:r w:rsidDel="00000000" w:rsidR="00000000" w:rsidRPr="00000000">
        <w:rPr>
          <w:sz w:val="24"/>
          <w:szCs w:val="24"/>
          <w:rtl w:val="0"/>
        </w:rPr>
        <w:t xml:space="preserve">3 </w:t>
      </w:r>
      <w:r w:rsidDel="00000000" w:rsidR="00000000" w:rsidRPr="00000000">
        <w:rPr>
          <w:sz w:val="24"/>
          <w:szCs w:val="24"/>
          <w:rtl w:val="0"/>
        </w:rPr>
        <w:t xml:space="preserve">séances d’essai gratuites au sein de notre club. Pour valider une séance d’essai, vous devez envoyer un SMS au </w:t>
      </w:r>
      <w:r w:rsidDel="00000000" w:rsidR="00000000" w:rsidRPr="00000000">
        <w:rPr>
          <w:sz w:val="24"/>
          <w:szCs w:val="24"/>
          <w:rtl w:val="0"/>
        </w:rPr>
        <w:t xml:space="preserve">07.65.71.26.01</w:t>
      </w:r>
      <w:r w:rsidDel="00000000" w:rsidR="00000000" w:rsidRPr="00000000">
        <w:rPr>
          <w:sz w:val="24"/>
          <w:szCs w:val="24"/>
          <w:rtl w:val="0"/>
        </w:rPr>
        <w:t xml:space="preserve"> avec en informations : NOM, PRÉNOM, DATE DE L’ESSAI.</w:t>
      </w:r>
      <w:r w:rsidDel="00000000" w:rsidR="00000000" w:rsidRPr="00000000">
        <w:rPr>
          <w:i w:val="1"/>
          <w:sz w:val="24"/>
          <w:szCs w:val="24"/>
          <w:rtl w:val="0"/>
        </w:rPr>
        <w:t xml:space="preserve"> </w:t>
      </w:r>
    </w:p>
    <w:p w:rsidR="00000000" w:rsidDel="00000000" w:rsidP="00000000" w:rsidRDefault="00000000" w:rsidRPr="00000000" w14:paraId="00000007">
      <w:pPr>
        <w:spacing w:line="276" w:lineRule="auto"/>
        <w:ind w:left="1440" w:firstLine="0"/>
        <w:jc w:val="both"/>
        <w:rPr>
          <w:i w:val="1"/>
          <w:sz w:val="24"/>
          <w:szCs w:val="24"/>
        </w:rPr>
      </w:pPr>
      <w:r w:rsidDel="00000000" w:rsidR="00000000" w:rsidRPr="00000000">
        <w:rPr>
          <w:rtl w:val="0"/>
        </w:rPr>
      </w:r>
    </w:p>
    <w:p w:rsidR="00000000" w:rsidDel="00000000" w:rsidP="00000000" w:rsidRDefault="00000000" w:rsidRPr="00000000" w14:paraId="00000008">
      <w:pPr>
        <w:numPr>
          <w:ilvl w:val="0"/>
          <w:numId w:val="3"/>
        </w:numPr>
        <w:spacing w:line="276" w:lineRule="auto"/>
        <w:ind w:left="720" w:hanging="360"/>
        <w:jc w:val="both"/>
        <w:rPr>
          <w:i w:val="1"/>
          <w:sz w:val="24"/>
          <w:szCs w:val="24"/>
        </w:rPr>
      </w:pPr>
      <w:r w:rsidDel="00000000" w:rsidR="00000000" w:rsidRPr="00000000">
        <w:rPr>
          <w:i w:val="1"/>
          <w:sz w:val="24"/>
          <w:szCs w:val="24"/>
          <w:rtl w:val="0"/>
        </w:rPr>
        <w:t xml:space="preserve">Est-il toujours possible de s’inscrire, même en milieu d’année ? </w:t>
      </w:r>
    </w:p>
    <w:p w:rsidR="00000000" w:rsidDel="00000000" w:rsidP="00000000" w:rsidRDefault="00000000" w:rsidRPr="00000000" w14:paraId="00000009">
      <w:pPr>
        <w:numPr>
          <w:ilvl w:val="0"/>
          <w:numId w:val="18"/>
        </w:numPr>
        <w:spacing w:line="276" w:lineRule="auto"/>
        <w:ind w:left="1440" w:hanging="360"/>
        <w:jc w:val="both"/>
        <w:rPr>
          <w:sz w:val="24"/>
          <w:szCs w:val="24"/>
        </w:rPr>
      </w:pPr>
      <w:r w:rsidDel="00000000" w:rsidR="00000000" w:rsidRPr="00000000">
        <w:rPr>
          <w:sz w:val="24"/>
          <w:szCs w:val="24"/>
          <w:rtl w:val="0"/>
        </w:rPr>
        <w:t xml:space="preserve">Oui, les inscriptions pour les adultes </w:t>
      </w:r>
      <w:r w:rsidDel="00000000" w:rsidR="00000000" w:rsidRPr="00000000">
        <w:rPr>
          <w:sz w:val="24"/>
          <w:szCs w:val="24"/>
          <w:rtl w:val="0"/>
        </w:rPr>
        <w:t xml:space="preserve">et jeunes</w:t>
      </w:r>
      <w:r w:rsidDel="00000000" w:rsidR="00000000" w:rsidRPr="00000000">
        <w:rPr>
          <w:color w:val="ff0000"/>
          <w:sz w:val="24"/>
          <w:szCs w:val="24"/>
          <w:rtl w:val="0"/>
        </w:rPr>
        <w:t xml:space="preserve"> </w:t>
      </w:r>
      <w:r w:rsidDel="00000000" w:rsidR="00000000" w:rsidRPr="00000000">
        <w:rPr>
          <w:sz w:val="24"/>
          <w:szCs w:val="24"/>
          <w:rtl w:val="0"/>
        </w:rPr>
        <w:t xml:space="preserve">sont ouvertes durant toute la saison (= année scolaire). </w:t>
      </w:r>
      <w:r w:rsidDel="00000000" w:rsidR="00000000" w:rsidRPr="00000000">
        <w:rPr>
          <w:sz w:val="24"/>
          <w:szCs w:val="24"/>
          <w:rtl w:val="0"/>
        </w:rPr>
        <w:t xml:space="preserve">Un tarif de mi-saison sera appliqué à partir de janvier. </w:t>
      </w:r>
    </w:p>
    <w:p w:rsidR="00000000" w:rsidDel="00000000" w:rsidP="00000000" w:rsidRDefault="00000000" w:rsidRPr="00000000" w14:paraId="0000000A">
      <w:pPr>
        <w:spacing w:line="276" w:lineRule="auto"/>
        <w:ind w:left="1440" w:firstLine="0"/>
        <w:jc w:val="both"/>
        <w:rPr>
          <w:sz w:val="24"/>
          <w:szCs w:val="24"/>
        </w:rPr>
      </w:pPr>
      <w:r w:rsidDel="00000000" w:rsidR="00000000" w:rsidRPr="00000000">
        <w:rPr>
          <w:rtl w:val="0"/>
        </w:rPr>
      </w:r>
    </w:p>
    <w:p w:rsidR="00000000" w:rsidDel="00000000" w:rsidP="00000000" w:rsidRDefault="00000000" w:rsidRPr="00000000" w14:paraId="0000000B">
      <w:pPr>
        <w:numPr>
          <w:ilvl w:val="0"/>
          <w:numId w:val="3"/>
        </w:numPr>
        <w:spacing w:line="276" w:lineRule="auto"/>
        <w:ind w:left="720" w:hanging="360"/>
        <w:jc w:val="both"/>
        <w:rPr>
          <w:i w:val="1"/>
          <w:sz w:val="24"/>
          <w:szCs w:val="24"/>
        </w:rPr>
      </w:pPr>
      <w:r w:rsidDel="00000000" w:rsidR="00000000" w:rsidRPr="00000000">
        <w:rPr>
          <w:i w:val="1"/>
          <w:sz w:val="24"/>
          <w:szCs w:val="24"/>
          <w:rtl w:val="0"/>
        </w:rPr>
        <w:t xml:space="preserve">Comment peut-on s’inscrire ? </w:t>
      </w:r>
    </w:p>
    <w:p w:rsidR="00000000" w:rsidDel="00000000" w:rsidP="00000000" w:rsidRDefault="00000000" w:rsidRPr="00000000" w14:paraId="0000000C">
      <w:pPr>
        <w:numPr>
          <w:ilvl w:val="0"/>
          <w:numId w:val="9"/>
        </w:numPr>
        <w:spacing w:line="276" w:lineRule="auto"/>
        <w:ind w:left="1440" w:hanging="360"/>
        <w:jc w:val="both"/>
        <w:rPr>
          <w:sz w:val="24"/>
          <w:szCs w:val="24"/>
        </w:rPr>
      </w:pPr>
      <w:r w:rsidDel="00000000" w:rsidR="00000000" w:rsidRPr="00000000">
        <w:rPr>
          <w:b w:val="1"/>
          <w:sz w:val="24"/>
          <w:szCs w:val="24"/>
          <w:rtl w:val="0"/>
        </w:rPr>
        <w:t xml:space="preserve">L’inscription se fait exclusivement en ligne.</w:t>
      </w:r>
      <w:r w:rsidDel="00000000" w:rsidR="00000000" w:rsidRPr="00000000">
        <w:rPr>
          <w:sz w:val="24"/>
          <w:szCs w:val="24"/>
          <w:rtl w:val="0"/>
        </w:rPr>
        <w:t xml:space="preserve"> </w:t>
      </w:r>
      <w:r w:rsidDel="00000000" w:rsidR="00000000" w:rsidRPr="00000000">
        <w:rPr>
          <w:b w:val="1"/>
          <w:sz w:val="24"/>
          <w:szCs w:val="24"/>
          <w:rtl w:val="0"/>
        </w:rPr>
        <w:t xml:space="preserve">Le paiement s’effectue par virement ou par chèque auprès du club.</w:t>
      </w:r>
    </w:p>
    <w:p w:rsidR="00000000" w:rsidDel="00000000" w:rsidP="00000000" w:rsidRDefault="00000000" w:rsidRPr="00000000" w14:paraId="0000000D">
      <w:pPr>
        <w:numPr>
          <w:ilvl w:val="0"/>
          <w:numId w:val="9"/>
        </w:numPr>
        <w:spacing w:line="276" w:lineRule="auto"/>
        <w:ind w:left="1440" w:hanging="360"/>
        <w:jc w:val="both"/>
        <w:rPr>
          <w:sz w:val="24"/>
          <w:szCs w:val="24"/>
        </w:rPr>
      </w:pPr>
      <w:r w:rsidDel="00000000" w:rsidR="00000000" w:rsidRPr="00000000">
        <w:rPr>
          <w:sz w:val="24"/>
          <w:szCs w:val="24"/>
          <w:rtl w:val="0"/>
        </w:rPr>
        <w:t xml:space="preserve">Un certificat médical au format de la Fédération de Badminton vous sera demandé lors de votre inscription. Ce certificat doit être rempli par un médecin.</w:t>
      </w:r>
      <w:r w:rsidDel="00000000" w:rsidR="00000000" w:rsidRPr="00000000">
        <w:rPr>
          <w:color w:val="ffff00"/>
          <w:sz w:val="24"/>
          <w:szCs w:val="24"/>
          <w:rtl w:val="0"/>
        </w:rPr>
        <w:t xml:space="preserve">.</w:t>
      </w:r>
      <w:r w:rsidDel="00000000" w:rsidR="00000000" w:rsidRPr="00000000">
        <w:rPr>
          <w:rtl w:val="0"/>
        </w:rPr>
      </w:r>
    </w:p>
    <w:p w:rsidR="00000000" w:rsidDel="00000000" w:rsidP="00000000" w:rsidRDefault="00000000" w:rsidRPr="00000000" w14:paraId="0000000E">
      <w:pPr>
        <w:spacing w:line="276" w:lineRule="auto"/>
        <w:ind w:left="1440" w:firstLine="0"/>
        <w:jc w:val="both"/>
        <w:rPr>
          <w:color w:val="ff0000"/>
          <w:sz w:val="24"/>
          <w:szCs w:val="24"/>
        </w:rPr>
      </w:pPr>
      <w:r w:rsidDel="00000000" w:rsidR="00000000" w:rsidRPr="00000000">
        <w:rPr>
          <w:rtl w:val="0"/>
        </w:rPr>
      </w:r>
    </w:p>
    <w:p w:rsidR="00000000" w:rsidDel="00000000" w:rsidP="00000000" w:rsidRDefault="00000000" w:rsidRPr="00000000" w14:paraId="0000000F">
      <w:pPr>
        <w:numPr>
          <w:ilvl w:val="0"/>
          <w:numId w:val="3"/>
        </w:numPr>
        <w:spacing w:line="276" w:lineRule="auto"/>
        <w:ind w:left="720" w:hanging="360"/>
        <w:jc w:val="both"/>
        <w:rPr>
          <w:i w:val="1"/>
          <w:sz w:val="24"/>
          <w:szCs w:val="24"/>
        </w:rPr>
      </w:pPr>
      <w:r w:rsidDel="00000000" w:rsidR="00000000" w:rsidRPr="00000000">
        <w:rPr>
          <w:i w:val="1"/>
          <w:sz w:val="24"/>
          <w:szCs w:val="24"/>
          <w:rtl w:val="0"/>
        </w:rPr>
        <w:t xml:space="preserve">Pourquoi mon certificat médical n’est pas valide ?</w:t>
      </w:r>
    </w:p>
    <w:p w:rsidR="00000000" w:rsidDel="00000000" w:rsidP="00000000" w:rsidRDefault="00000000" w:rsidRPr="00000000" w14:paraId="00000010">
      <w:pPr>
        <w:numPr>
          <w:ilvl w:val="0"/>
          <w:numId w:val="1"/>
        </w:numPr>
        <w:spacing w:line="276" w:lineRule="auto"/>
        <w:ind w:left="1440" w:hanging="360"/>
        <w:jc w:val="both"/>
        <w:rPr>
          <w:sz w:val="24"/>
          <w:szCs w:val="24"/>
        </w:rPr>
      </w:pPr>
      <w:r w:rsidDel="00000000" w:rsidR="00000000" w:rsidRPr="00000000">
        <w:rPr>
          <w:sz w:val="24"/>
          <w:szCs w:val="24"/>
          <w:rtl w:val="0"/>
        </w:rPr>
        <w:t xml:space="preserve">Un certificat médical établi sur une ordonnance n’est pas valide (cf question précédente). Attention, sur le certificat médical il y a une partie licencié à remplir et à signer.</w:t>
      </w:r>
    </w:p>
    <w:p w:rsidR="00000000" w:rsidDel="00000000" w:rsidP="00000000" w:rsidRDefault="00000000" w:rsidRPr="00000000" w14:paraId="00000011">
      <w:pPr>
        <w:spacing w:line="276" w:lineRule="auto"/>
        <w:jc w:val="both"/>
        <w:rPr>
          <w:sz w:val="24"/>
          <w:szCs w:val="24"/>
        </w:rPr>
      </w:pPr>
      <w:r w:rsidDel="00000000" w:rsidR="00000000" w:rsidRPr="00000000">
        <w:rPr>
          <w:rtl w:val="0"/>
        </w:rPr>
      </w:r>
    </w:p>
    <w:p w:rsidR="00000000" w:rsidDel="00000000" w:rsidP="00000000" w:rsidRDefault="00000000" w:rsidRPr="00000000" w14:paraId="00000012">
      <w:pPr>
        <w:numPr>
          <w:ilvl w:val="0"/>
          <w:numId w:val="3"/>
        </w:numPr>
        <w:spacing w:line="276" w:lineRule="auto"/>
        <w:ind w:left="720" w:hanging="360"/>
        <w:jc w:val="both"/>
        <w:rPr>
          <w:i w:val="1"/>
          <w:sz w:val="24"/>
          <w:szCs w:val="24"/>
        </w:rPr>
      </w:pPr>
      <w:r w:rsidDel="00000000" w:rsidR="00000000" w:rsidRPr="00000000">
        <w:rPr>
          <w:i w:val="1"/>
          <w:sz w:val="24"/>
          <w:szCs w:val="24"/>
          <w:rtl w:val="0"/>
        </w:rPr>
        <w:t xml:space="preserve">Comment puis-je obtenir le RIB du club pour effectuer un virement ?</w:t>
      </w:r>
    </w:p>
    <w:p w:rsidR="00000000" w:rsidDel="00000000" w:rsidP="00000000" w:rsidRDefault="00000000" w:rsidRPr="00000000" w14:paraId="00000013">
      <w:pPr>
        <w:numPr>
          <w:ilvl w:val="0"/>
          <w:numId w:val="2"/>
        </w:numPr>
        <w:spacing w:line="276" w:lineRule="auto"/>
        <w:ind w:left="1440" w:hanging="360"/>
        <w:jc w:val="both"/>
        <w:rPr>
          <w:sz w:val="24"/>
          <w:szCs w:val="24"/>
        </w:rPr>
      </w:pPr>
      <w:r w:rsidDel="00000000" w:rsidR="00000000" w:rsidRPr="00000000">
        <w:rPr>
          <w:sz w:val="24"/>
          <w:szCs w:val="24"/>
          <w:rtl w:val="0"/>
        </w:rPr>
        <w:t xml:space="preserve">Le RIB apparaît lors de votre démarche d’inscription, après avoir sélectionné “Virement Bancaire” dans le choix du moyen de paiement. Sinon, vous pouvez nous contacter par mail pour obtenir le RIB du club : </w:t>
      </w:r>
      <w:hyperlink r:id="rId6">
        <w:r w:rsidDel="00000000" w:rsidR="00000000" w:rsidRPr="00000000">
          <w:rPr>
            <w:color w:val="1155cc"/>
            <w:sz w:val="24"/>
            <w:szCs w:val="24"/>
            <w:u w:val="single"/>
            <w:rtl w:val="0"/>
          </w:rPr>
          <w:t xml:space="preserve">tmbc.contact@gmail.com</w:t>
        </w:r>
      </w:hyperlink>
      <w:r w:rsidDel="00000000" w:rsidR="00000000" w:rsidRPr="00000000">
        <w:rPr>
          <w:rtl w:val="0"/>
        </w:rPr>
      </w:r>
    </w:p>
    <w:p w:rsidR="00000000" w:rsidDel="00000000" w:rsidP="00000000" w:rsidRDefault="00000000" w:rsidRPr="00000000" w14:paraId="00000014">
      <w:pPr>
        <w:spacing w:line="276" w:lineRule="auto"/>
        <w:jc w:val="both"/>
        <w:rPr>
          <w:sz w:val="24"/>
          <w:szCs w:val="24"/>
        </w:rPr>
      </w:pPr>
      <w:r w:rsidDel="00000000" w:rsidR="00000000" w:rsidRPr="00000000">
        <w:rPr>
          <w:rtl w:val="0"/>
        </w:rPr>
      </w:r>
    </w:p>
    <w:p w:rsidR="00000000" w:rsidDel="00000000" w:rsidP="00000000" w:rsidRDefault="00000000" w:rsidRPr="00000000" w14:paraId="00000015">
      <w:pPr>
        <w:numPr>
          <w:ilvl w:val="0"/>
          <w:numId w:val="3"/>
        </w:numPr>
        <w:spacing w:line="276" w:lineRule="auto"/>
        <w:ind w:left="720" w:hanging="360"/>
        <w:jc w:val="both"/>
        <w:rPr>
          <w:i w:val="1"/>
          <w:sz w:val="24"/>
          <w:szCs w:val="24"/>
        </w:rPr>
      </w:pPr>
      <w:r w:rsidDel="00000000" w:rsidR="00000000" w:rsidRPr="00000000">
        <w:rPr>
          <w:i w:val="1"/>
          <w:sz w:val="24"/>
          <w:szCs w:val="24"/>
          <w:rtl w:val="0"/>
        </w:rPr>
        <w:t xml:space="preserve">Quels sont les tarifs ?</w:t>
      </w:r>
    </w:p>
    <w:p w:rsidR="00000000" w:rsidDel="00000000" w:rsidP="00000000" w:rsidRDefault="00000000" w:rsidRPr="00000000" w14:paraId="00000016">
      <w:pPr>
        <w:numPr>
          <w:ilvl w:val="0"/>
          <w:numId w:val="8"/>
        </w:numPr>
        <w:spacing w:line="276" w:lineRule="auto"/>
        <w:ind w:left="1440" w:hanging="360"/>
        <w:jc w:val="both"/>
        <w:rPr>
          <w:sz w:val="24"/>
          <w:szCs w:val="24"/>
        </w:rPr>
      </w:pPr>
      <w:r w:rsidDel="00000000" w:rsidR="00000000" w:rsidRPr="00000000">
        <w:rPr>
          <w:sz w:val="24"/>
          <w:szCs w:val="24"/>
          <w:rtl w:val="0"/>
        </w:rPr>
        <w:t xml:space="preserve">Les tarifs sont disponibles sur notre site dans la rubrique “Inscription”.</w:t>
      </w:r>
    </w:p>
    <w:p w:rsidR="00000000" w:rsidDel="00000000" w:rsidP="00000000" w:rsidRDefault="00000000" w:rsidRPr="00000000" w14:paraId="00000017">
      <w:pPr>
        <w:spacing w:line="276" w:lineRule="auto"/>
        <w:jc w:val="both"/>
        <w:rPr>
          <w:sz w:val="24"/>
          <w:szCs w:val="24"/>
        </w:rPr>
      </w:pPr>
      <w:r w:rsidDel="00000000" w:rsidR="00000000" w:rsidRPr="00000000">
        <w:rPr>
          <w:rtl w:val="0"/>
        </w:rPr>
      </w:r>
    </w:p>
    <w:p w:rsidR="00000000" w:rsidDel="00000000" w:rsidP="00000000" w:rsidRDefault="00000000" w:rsidRPr="00000000" w14:paraId="00000018">
      <w:pPr>
        <w:numPr>
          <w:ilvl w:val="0"/>
          <w:numId w:val="3"/>
        </w:numPr>
        <w:spacing w:line="276" w:lineRule="auto"/>
        <w:ind w:left="720" w:hanging="360"/>
        <w:jc w:val="both"/>
        <w:rPr>
          <w:i w:val="1"/>
          <w:sz w:val="24"/>
          <w:szCs w:val="24"/>
        </w:rPr>
      </w:pPr>
      <w:r w:rsidDel="00000000" w:rsidR="00000000" w:rsidRPr="00000000">
        <w:rPr>
          <w:i w:val="1"/>
          <w:sz w:val="24"/>
          <w:szCs w:val="24"/>
          <w:rtl w:val="0"/>
        </w:rPr>
        <w:t xml:space="preserve">Je dispose d’un Pass’Sport, comment puis-je en bénéficier ?</w:t>
      </w:r>
    </w:p>
    <w:p w:rsidR="00000000" w:rsidDel="00000000" w:rsidP="00000000" w:rsidRDefault="00000000" w:rsidRPr="00000000" w14:paraId="00000019">
      <w:pPr>
        <w:numPr>
          <w:ilvl w:val="0"/>
          <w:numId w:val="19"/>
        </w:numPr>
        <w:spacing w:line="276" w:lineRule="auto"/>
        <w:ind w:left="1440" w:hanging="360"/>
        <w:jc w:val="both"/>
        <w:rPr>
          <w:sz w:val="24"/>
          <w:szCs w:val="24"/>
        </w:rPr>
      </w:pPr>
      <w:r w:rsidDel="00000000" w:rsidR="00000000" w:rsidRPr="00000000">
        <w:rPr>
          <w:sz w:val="24"/>
          <w:szCs w:val="24"/>
          <w:rtl w:val="0"/>
        </w:rPr>
        <w:t xml:space="preserve">Le montant du Pass’Sport vous sera déduit à l’inscription à condition d'avoir transmis au club votre code Pass’Sport valide.</w:t>
      </w:r>
    </w:p>
    <w:p w:rsidR="00000000" w:rsidDel="00000000" w:rsidP="00000000" w:rsidRDefault="00000000" w:rsidRPr="00000000" w14:paraId="0000001A">
      <w:pPr>
        <w:spacing w:line="276" w:lineRule="auto"/>
        <w:ind w:left="1440" w:firstLine="0"/>
        <w:jc w:val="both"/>
        <w:rPr>
          <w:sz w:val="24"/>
          <w:szCs w:val="24"/>
        </w:rPr>
      </w:pPr>
      <w:r w:rsidDel="00000000" w:rsidR="00000000" w:rsidRPr="00000000">
        <w:rPr>
          <w:rtl w:val="0"/>
        </w:rPr>
      </w:r>
    </w:p>
    <w:p w:rsidR="00000000" w:rsidDel="00000000" w:rsidP="00000000" w:rsidRDefault="00000000" w:rsidRPr="00000000" w14:paraId="0000001B">
      <w:pPr>
        <w:numPr>
          <w:ilvl w:val="0"/>
          <w:numId w:val="3"/>
        </w:numPr>
        <w:spacing w:line="276" w:lineRule="auto"/>
        <w:ind w:left="720" w:hanging="360"/>
        <w:jc w:val="both"/>
        <w:rPr>
          <w:i w:val="1"/>
          <w:sz w:val="24"/>
          <w:szCs w:val="24"/>
        </w:rPr>
      </w:pPr>
      <w:r w:rsidDel="00000000" w:rsidR="00000000" w:rsidRPr="00000000">
        <w:rPr>
          <w:i w:val="1"/>
          <w:sz w:val="24"/>
          <w:szCs w:val="24"/>
          <w:rtl w:val="0"/>
        </w:rPr>
        <w:t xml:space="preserve">Puis-je payer en chèque ANCV ?</w:t>
      </w:r>
    </w:p>
    <w:p w:rsidR="00000000" w:rsidDel="00000000" w:rsidP="00000000" w:rsidRDefault="00000000" w:rsidRPr="00000000" w14:paraId="0000001C">
      <w:pPr>
        <w:numPr>
          <w:ilvl w:val="0"/>
          <w:numId w:val="20"/>
        </w:numPr>
        <w:spacing w:line="276" w:lineRule="auto"/>
        <w:ind w:left="1440" w:hanging="360"/>
        <w:jc w:val="both"/>
        <w:rPr>
          <w:sz w:val="24"/>
          <w:szCs w:val="24"/>
          <w:u w:val="none"/>
        </w:rPr>
      </w:pPr>
      <w:r w:rsidDel="00000000" w:rsidR="00000000" w:rsidRPr="00000000">
        <w:rPr>
          <w:sz w:val="24"/>
          <w:szCs w:val="24"/>
          <w:rtl w:val="0"/>
        </w:rPr>
        <w:t xml:space="preserve">Oui.</w:t>
      </w:r>
      <w:r w:rsidDel="00000000" w:rsidR="00000000" w:rsidRPr="00000000">
        <w:rPr>
          <w:rtl w:val="0"/>
        </w:rPr>
      </w:r>
    </w:p>
    <w:p w:rsidR="00000000" w:rsidDel="00000000" w:rsidP="00000000" w:rsidRDefault="00000000" w:rsidRPr="00000000" w14:paraId="0000001D">
      <w:pPr>
        <w:ind w:left="720" w:firstLine="0"/>
        <w:jc w:val="both"/>
        <w:rPr>
          <w:b w:val="1"/>
          <w:i w:val="1"/>
          <w:sz w:val="24"/>
          <w:szCs w:val="24"/>
        </w:rPr>
      </w:pPr>
      <w:r w:rsidDel="00000000" w:rsidR="00000000" w:rsidRPr="00000000">
        <w:rPr>
          <w:b w:val="1"/>
          <w:i w:val="1"/>
          <w:sz w:val="24"/>
          <w:szCs w:val="24"/>
          <w:rtl w:val="0"/>
        </w:rPr>
        <w:t xml:space="preserve">    B. Informations sur le lieux</w:t>
      </w:r>
    </w:p>
    <w:p w:rsidR="00000000" w:rsidDel="00000000" w:rsidP="00000000" w:rsidRDefault="00000000" w:rsidRPr="00000000" w14:paraId="0000001E">
      <w:pPr>
        <w:ind w:left="720" w:firstLine="0"/>
        <w:jc w:val="both"/>
        <w:rPr>
          <w:b w:val="1"/>
          <w:i w:val="1"/>
          <w:sz w:val="24"/>
          <w:szCs w:val="24"/>
        </w:rPr>
      </w:pPr>
      <w:r w:rsidDel="00000000" w:rsidR="00000000" w:rsidRPr="00000000">
        <w:rPr>
          <w:rtl w:val="0"/>
        </w:rPr>
      </w:r>
    </w:p>
    <w:p w:rsidR="00000000" w:rsidDel="00000000" w:rsidP="00000000" w:rsidRDefault="00000000" w:rsidRPr="00000000" w14:paraId="0000001F">
      <w:pPr>
        <w:numPr>
          <w:ilvl w:val="0"/>
          <w:numId w:val="3"/>
        </w:numPr>
        <w:ind w:left="720" w:hanging="360"/>
        <w:jc w:val="both"/>
        <w:rPr>
          <w:i w:val="1"/>
          <w:sz w:val="24"/>
          <w:szCs w:val="24"/>
        </w:rPr>
      </w:pPr>
      <w:r w:rsidDel="00000000" w:rsidR="00000000" w:rsidRPr="00000000">
        <w:rPr>
          <w:i w:val="1"/>
          <w:sz w:val="24"/>
          <w:szCs w:val="24"/>
          <w:rtl w:val="0"/>
        </w:rPr>
        <w:t xml:space="preserve">Où puis-je trouver le gymnase ?</w:t>
      </w:r>
    </w:p>
    <w:p w:rsidR="00000000" w:rsidDel="00000000" w:rsidP="00000000" w:rsidRDefault="00000000" w:rsidRPr="00000000" w14:paraId="00000020">
      <w:pPr>
        <w:numPr>
          <w:ilvl w:val="0"/>
          <w:numId w:val="21"/>
        </w:numPr>
        <w:ind w:left="1440" w:hanging="360"/>
        <w:jc w:val="both"/>
        <w:rPr>
          <w:sz w:val="24"/>
          <w:szCs w:val="24"/>
        </w:rPr>
      </w:pPr>
      <w:r w:rsidDel="00000000" w:rsidR="00000000" w:rsidRPr="00000000">
        <w:rPr>
          <w:sz w:val="24"/>
          <w:szCs w:val="24"/>
          <w:rtl w:val="0"/>
        </w:rPr>
        <w:t xml:space="preserve">Le gymnase se situe à 5 min à pied de la station de métro Argoulets. Il s’agit d’un Hall de Tennis, situé juste derrière la piscine Alex Jany. Il est accessible depuis le parking de la piscine ou depuis la rue de Rabastens.</w:t>
      </w:r>
    </w:p>
    <w:p w:rsidR="00000000" w:rsidDel="00000000" w:rsidP="00000000" w:rsidRDefault="00000000" w:rsidRPr="00000000" w14:paraId="00000021">
      <w:pPr>
        <w:ind w:left="1440" w:firstLine="0"/>
        <w:jc w:val="both"/>
        <w:rPr>
          <w:sz w:val="24"/>
          <w:szCs w:val="24"/>
        </w:rPr>
      </w:pPr>
      <w:r w:rsidDel="00000000" w:rsidR="00000000" w:rsidRPr="00000000">
        <w:rPr>
          <w:rtl w:val="0"/>
        </w:rPr>
      </w:r>
    </w:p>
    <w:p w:rsidR="00000000" w:rsidDel="00000000" w:rsidP="00000000" w:rsidRDefault="00000000" w:rsidRPr="00000000" w14:paraId="00000022">
      <w:pPr>
        <w:ind w:left="1440" w:firstLine="0"/>
        <w:jc w:val="both"/>
        <w:rPr>
          <w:sz w:val="24"/>
          <w:szCs w:val="24"/>
        </w:rPr>
      </w:pPr>
      <w:r w:rsidDel="00000000" w:rsidR="00000000" w:rsidRPr="00000000">
        <w:rPr>
          <w:rtl w:val="0"/>
        </w:rPr>
      </w:r>
    </w:p>
    <w:p w:rsidR="00000000" w:rsidDel="00000000" w:rsidP="00000000" w:rsidRDefault="00000000" w:rsidRPr="00000000" w14:paraId="00000023">
      <w:pPr>
        <w:ind w:left="0" w:firstLine="0"/>
        <w:jc w:val="both"/>
        <w:rPr>
          <w:sz w:val="24"/>
          <w:szCs w:val="24"/>
        </w:rPr>
      </w:pPr>
      <w:r w:rsidDel="00000000" w:rsidR="00000000" w:rsidRPr="00000000">
        <w:rPr>
          <w:sz w:val="24"/>
          <w:szCs w:val="24"/>
        </w:rPr>
        <w:drawing>
          <wp:inline distB="114300" distT="114300" distL="114300" distR="114300">
            <wp:extent cx="5731200" cy="53721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1200" cy="5372100"/>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ind w:left="720" w:firstLine="720"/>
        <w:jc w:val="both"/>
        <w:rPr>
          <w:color w:val="ff0000"/>
          <w:sz w:val="24"/>
          <w:szCs w:val="24"/>
        </w:rPr>
      </w:pPr>
      <w:r w:rsidDel="00000000" w:rsidR="00000000" w:rsidRPr="00000000">
        <w:rPr>
          <w:rtl w:val="0"/>
        </w:rPr>
      </w:r>
    </w:p>
    <w:p w:rsidR="00000000" w:rsidDel="00000000" w:rsidP="00000000" w:rsidRDefault="00000000" w:rsidRPr="00000000" w14:paraId="00000025">
      <w:pPr>
        <w:numPr>
          <w:ilvl w:val="0"/>
          <w:numId w:val="3"/>
        </w:numPr>
        <w:ind w:left="720" w:hanging="360"/>
        <w:jc w:val="both"/>
        <w:rPr>
          <w:i w:val="1"/>
          <w:sz w:val="24"/>
          <w:szCs w:val="24"/>
        </w:rPr>
      </w:pPr>
      <w:r w:rsidDel="00000000" w:rsidR="00000000" w:rsidRPr="00000000">
        <w:rPr>
          <w:i w:val="1"/>
          <w:sz w:val="24"/>
          <w:szCs w:val="24"/>
          <w:rtl w:val="0"/>
        </w:rPr>
        <w:t xml:space="preserve">Y a-t-il des vestiaires ? des sanitaires ?</w:t>
      </w:r>
    </w:p>
    <w:p w:rsidR="00000000" w:rsidDel="00000000" w:rsidP="00000000" w:rsidRDefault="00000000" w:rsidRPr="00000000" w14:paraId="00000026">
      <w:pPr>
        <w:numPr>
          <w:ilvl w:val="0"/>
          <w:numId w:val="10"/>
        </w:numPr>
        <w:ind w:left="1440" w:hanging="360"/>
        <w:jc w:val="both"/>
        <w:rPr>
          <w:sz w:val="24"/>
          <w:szCs w:val="24"/>
        </w:rPr>
      </w:pPr>
      <w:r w:rsidDel="00000000" w:rsidR="00000000" w:rsidRPr="00000000">
        <w:rPr>
          <w:sz w:val="24"/>
          <w:szCs w:val="24"/>
          <w:rtl w:val="0"/>
        </w:rPr>
        <w:t xml:space="preserve">Malheureusement le Hall de Tennis ne dispose pas de vestiaires, ni de sanitaires, il dispose juste d’un point d’eau. Vous trouverez des toilettes à proximité.</w:t>
      </w:r>
    </w:p>
    <w:p w:rsidR="00000000" w:rsidDel="00000000" w:rsidP="00000000" w:rsidRDefault="00000000" w:rsidRPr="00000000" w14:paraId="00000027">
      <w:pPr>
        <w:jc w:val="both"/>
        <w:rPr>
          <w:sz w:val="24"/>
          <w:szCs w:val="24"/>
        </w:rPr>
      </w:pPr>
      <w:r w:rsidDel="00000000" w:rsidR="00000000" w:rsidRPr="00000000">
        <w:rPr>
          <w:rtl w:val="0"/>
        </w:rPr>
      </w:r>
    </w:p>
    <w:p w:rsidR="00000000" w:rsidDel="00000000" w:rsidP="00000000" w:rsidRDefault="00000000" w:rsidRPr="00000000" w14:paraId="00000028">
      <w:pPr>
        <w:jc w:val="both"/>
        <w:rPr>
          <w:sz w:val="24"/>
          <w:szCs w:val="24"/>
        </w:rPr>
      </w:pPr>
      <w:r w:rsidDel="00000000" w:rsidR="00000000" w:rsidRPr="00000000">
        <w:rPr>
          <w:rtl w:val="0"/>
        </w:rPr>
      </w:r>
    </w:p>
    <w:p w:rsidR="00000000" w:rsidDel="00000000" w:rsidP="00000000" w:rsidRDefault="00000000" w:rsidRPr="00000000" w14:paraId="00000029">
      <w:pPr>
        <w:jc w:val="both"/>
        <w:rPr>
          <w:sz w:val="24"/>
          <w:szCs w:val="24"/>
        </w:rPr>
      </w:pPr>
      <w:r w:rsidDel="00000000" w:rsidR="00000000" w:rsidRPr="00000000">
        <w:rPr>
          <w:rtl w:val="0"/>
        </w:rPr>
      </w:r>
    </w:p>
    <w:p w:rsidR="00000000" w:rsidDel="00000000" w:rsidP="00000000" w:rsidRDefault="00000000" w:rsidRPr="00000000" w14:paraId="0000002A">
      <w:pPr>
        <w:ind w:left="0" w:firstLine="720"/>
        <w:jc w:val="both"/>
        <w:rPr>
          <w:b w:val="1"/>
          <w:i w:val="1"/>
          <w:sz w:val="24"/>
          <w:szCs w:val="24"/>
        </w:rPr>
      </w:pPr>
      <w:r w:rsidDel="00000000" w:rsidR="00000000" w:rsidRPr="00000000">
        <w:rPr>
          <w:b w:val="1"/>
          <w:i w:val="1"/>
          <w:sz w:val="24"/>
          <w:szCs w:val="24"/>
          <w:rtl w:val="0"/>
        </w:rPr>
        <w:t xml:space="preserve"> C. Informations sur les séances </w:t>
      </w:r>
    </w:p>
    <w:p w:rsidR="00000000" w:rsidDel="00000000" w:rsidP="00000000" w:rsidRDefault="00000000" w:rsidRPr="00000000" w14:paraId="0000002B">
      <w:pPr>
        <w:ind w:firstLine="720"/>
        <w:jc w:val="both"/>
        <w:rPr>
          <w:b w:val="1"/>
          <w:i w:val="1"/>
          <w:sz w:val="24"/>
          <w:szCs w:val="24"/>
        </w:rPr>
      </w:pPr>
      <w:r w:rsidDel="00000000" w:rsidR="00000000" w:rsidRPr="00000000">
        <w:rPr>
          <w:rtl w:val="0"/>
        </w:rPr>
      </w:r>
    </w:p>
    <w:p w:rsidR="00000000" w:rsidDel="00000000" w:rsidP="00000000" w:rsidRDefault="00000000" w:rsidRPr="00000000" w14:paraId="0000002C">
      <w:pPr>
        <w:numPr>
          <w:ilvl w:val="0"/>
          <w:numId w:val="3"/>
        </w:numPr>
        <w:ind w:left="720" w:hanging="360"/>
        <w:jc w:val="both"/>
        <w:rPr>
          <w:i w:val="1"/>
          <w:sz w:val="24"/>
          <w:szCs w:val="24"/>
        </w:rPr>
      </w:pPr>
      <w:r w:rsidDel="00000000" w:rsidR="00000000" w:rsidRPr="00000000">
        <w:rPr>
          <w:i w:val="1"/>
          <w:sz w:val="24"/>
          <w:szCs w:val="24"/>
          <w:rtl w:val="0"/>
        </w:rPr>
        <w:t xml:space="preserve">Comment se déroule une séance de badminton dans votre club ? </w:t>
      </w:r>
    </w:p>
    <w:p w:rsidR="00000000" w:rsidDel="00000000" w:rsidP="00000000" w:rsidRDefault="00000000" w:rsidRPr="00000000" w14:paraId="0000002D">
      <w:pPr>
        <w:numPr>
          <w:ilvl w:val="0"/>
          <w:numId w:val="15"/>
        </w:numPr>
        <w:ind w:left="1440" w:hanging="360"/>
        <w:jc w:val="both"/>
        <w:rPr>
          <w:i w:val="1"/>
          <w:sz w:val="24"/>
          <w:szCs w:val="24"/>
        </w:rPr>
      </w:pPr>
      <w:r w:rsidDel="00000000" w:rsidR="00000000" w:rsidRPr="00000000">
        <w:rPr>
          <w:sz w:val="24"/>
          <w:szCs w:val="24"/>
          <w:rtl w:val="0"/>
        </w:rPr>
        <w:t xml:space="preserve">Les joueurs du club sont là pour vous accueillir. Après avoir signé la feuille de présence, vous pourrez jouer avec tout le monde. Le club accueille de nouveaux joueurs chaque année, ce qui facilite l’intégration de chacun.e.</w:t>
      </w:r>
    </w:p>
    <w:p w:rsidR="00000000" w:rsidDel="00000000" w:rsidP="00000000" w:rsidRDefault="00000000" w:rsidRPr="00000000" w14:paraId="0000002E">
      <w:pPr>
        <w:ind w:left="1440" w:firstLine="0"/>
        <w:jc w:val="both"/>
        <w:rPr>
          <w:sz w:val="24"/>
          <w:szCs w:val="24"/>
        </w:rPr>
      </w:pPr>
      <w:r w:rsidDel="00000000" w:rsidR="00000000" w:rsidRPr="00000000">
        <w:rPr>
          <w:rtl w:val="0"/>
        </w:rPr>
      </w:r>
    </w:p>
    <w:p w:rsidR="00000000" w:rsidDel="00000000" w:rsidP="00000000" w:rsidRDefault="00000000" w:rsidRPr="00000000" w14:paraId="0000002F">
      <w:pPr>
        <w:numPr>
          <w:ilvl w:val="0"/>
          <w:numId w:val="3"/>
        </w:numPr>
        <w:ind w:left="720" w:hanging="360"/>
        <w:jc w:val="both"/>
        <w:rPr>
          <w:i w:val="1"/>
          <w:sz w:val="24"/>
          <w:szCs w:val="24"/>
          <w:u w:val="none"/>
        </w:rPr>
      </w:pPr>
      <w:r w:rsidDel="00000000" w:rsidR="00000000" w:rsidRPr="00000000">
        <w:rPr>
          <w:i w:val="1"/>
          <w:sz w:val="24"/>
          <w:szCs w:val="24"/>
          <w:rtl w:val="0"/>
        </w:rPr>
        <w:t xml:space="preserve">Ai-je le niveau pour jouer dans votre club ? </w:t>
      </w:r>
    </w:p>
    <w:p w:rsidR="00000000" w:rsidDel="00000000" w:rsidP="00000000" w:rsidRDefault="00000000" w:rsidRPr="00000000" w14:paraId="00000030">
      <w:pPr>
        <w:numPr>
          <w:ilvl w:val="0"/>
          <w:numId w:val="7"/>
        </w:numPr>
        <w:ind w:left="1440" w:hanging="360"/>
        <w:jc w:val="both"/>
        <w:rPr>
          <w:i w:val="1"/>
          <w:sz w:val="24"/>
          <w:szCs w:val="24"/>
        </w:rPr>
      </w:pPr>
      <w:r w:rsidDel="00000000" w:rsidR="00000000" w:rsidRPr="00000000">
        <w:rPr>
          <w:sz w:val="24"/>
          <w:szCs w:val="24"/>
          <w:rtl w:val="0"/>
        </w:rPr>
        <w:t xml:space="preserve">Le TMBC est principalement un club loisir avec tout type de niveau (débutants compris). Vous trouverez facilement  un adversaire.</w:t>
      </w:r>
    </w:p>
    <w:p w:rsidR="00000000" w:rsidDel="00000000" w:rsidP="00000000" w:rsidRDefault="00000000" w:rsidRPr="00000000" w14:paraId="00000031">
      <w:pPr>
        <w:jc w:val="both"/>
        <w:rPr>
          <w:sz w:val="24"/>
          <w:szCs w:val="24"/>
        </w:rPr>
      </w:pPr>
      <w:r w:rsidDel="00000000" w:rsidR="00000000" w:rsidRPr="00000000">
        <w:rPr>
          <w:rtl w:val="0"/>
        </w:rPr>
      </w:r>
    </w:p>
    <w:p w:rsidR="00000000" w:rsidDel="00000000" w:rsidP="00000000" w:rsidRDefault="00000000" w:rsidRPr="00000000" w14:paraId="00000032">
      <w:pPr>
        <w:numPr>
          <w:ilvl w:val="0"/>
          <w:numId w:val="3"/>
        </w:numPr>
        <w:ind w:left="720" w:hanging="360"/>
        <w:jc w:val="both"/>
        <w:rPr>
          <w:i w:val="1"/>
          <w:sz w:val="24"/>
          <w:szCs w:val="24"/>
        </w:rPr>
      </w:pPr>
      <w:r w:rsidDel="00000000" w:rsidR="00000000" w:rsidRPr="00000000">
        <w:rPr>
          <w:i w:val="1"/>
          <w:sz w:val="24"/>
          <w:szCs w:val="24"/>
          <w:rtl w:val="0"/>
        </w:rPr>
        <w:t xml:space="preserve">Où puis-je trouver les créneaux horaires pour pratiquer le badminton ? </w:t>
      </w:r>
    </w:p>
    <w:p w:rsidR="00000000" w:rsidDel="00000000" w:rsidP="00000000" w:rsidRDefault="00000000" w:rsidRPr="00000000" w14:paraId="00000033">
      <w:pPr>
        <w:numPr>
          <w:ilvl w:val="0"/>
          <w:numId w:val="4"/>
        </w:numPr>
        <w:ind w:left="1440" w:hanging="360"/>
        <w:jc w:val="both"/>
        <w:rPr>
          <w:sz w:val="24"/>
          <w:szCs w:val="24"/>
        </w:rPr>
      </w:pPr>
      <w:r w:rsidDel="00000000" w:rsidR="00000000" w:rsidRPr="00000000">
        <w:rPr>
          <w:sz w:val="24"/>
          <w:szCs w:val="24"/>
          <w:rtl w:val="0"/>
        </w:rPr>
        <w:t xml:space="preserve">Les créneaux horaires sont consultables sur notre site internet, dans la rubrique “Horaires”.</w:t>
      </w:r>
    </w:p>
    <w:p w:rsidR="00000000" w:rsidDel="00000000" w:rsidP="00000000" w:rsidRDefault="00000000" w:rsidRPr="00000000" w14:paraId="00000034">
      <w:pPr>
        <w:ind w:left="1440" w:firstLine="0"/>
        <w:jc w:val="both"/>
        <w:rPr>
          <w:sz w:val="24"/>
          <w:szCs w:val="24"/>
        </w:rPr>
      </w:pPr>
      <w:r w:rsidDel="00000000" w:rsidR="00000000" w:rsidRPr="00000000">
        <w:rPr>
          <w:rtl w:val="0"/>
        </w:rPr>
      </w:r>
    </w:p>
    <w:p w:rsidR="00000000" w:rsidDel="00000000" w:rsidP="00000000" w:rsidRDefault="00000000" w:rsidRPr="00000000" w14:paraId="00000035">
      <w:pPr>
        <w:numPr>
          <w:ilvl w:val="0"/>
          <w:numId w:val="3"/>
        </w:numPr>
        <w:ind w:left="720" w:hanging="360"/>
        <w:jc w:val="both"/>
        <w:rPr>
          <w:i w:val="1"/>
          <w:sz w:val="24"/>
          <w:szCs w:val="24"/>
          <w:u w:val="none"/>
        </w:rPr>
      </w:pPr>
      <w:r w:rsidDel="00000000" w:rsidR="00000000" w:rsidRPr="00000000">
        <w:rPr>
          <w:i w:val="1"/>
          <w:sz w:val="24"/>
          <w:szCs w:val="24"/>
          <w:rtl w:val="0"/>
        </w:rPr>
        <w:t xml:space="preserve">Combien de séances puis-je réaliser par semaine ?</w:t>
      </w:r>
    </w:p>
    <w:p w:rsidR="00000000" w:rsidDel="00000000" w:rsidP="00000000" w:rsidRDefault="00000000" w:rsidRPr="00000000" w14:paraId="00000036">
      <w:pPr>
        <w:numPr>
          <w:ilvl w:val="0"/>
          <w:numId w:val="12"/>
        </w:numPr>
        <w:ind w:left="1440" w:hanging="360"/>
        <w:jc w:val="both"/>
        <w:rPr>
          <w:sz w:val="24"/>
          <w:szCs w:val="24"/>
        </w:rPr>
      </w:pPr>
      <w:r w:rsidDel="00000000" w:rsidR="00000000" w:rsidRPr="00000000">
        <w:rPr>
          <w:sz w:val="24"/>
          <w:szCs w:val="24"/>
          <w:rtl w:val="0"/>
        </w:rPr>
        <w:t xml:space="preserve">Le nombre de séance n’est pas limité, vous pouvez venir aux créneaux de votre choix.</w:t>
      </w:r>
      <w:r w:rsidDel="00000000" w:rsidR="00000000" w:rsidRPr="00000000">
        <w:rPr>
          <w:rtl w:val="0"/>
        </w:rPr>
      </w:r>
    </w:p>
    <w:p w:rsidR="00000000" w:rsidDel="00000000" w:rsidP="00000000" w:rsidRDefault="00000000" w:rsidRPr="00000000" w14:paraId="00000037">
      <w:pPr>
        <w:jc w:val="both"/>
        <w:rPr>
          <w:i w:val="1"/>
          <w:sz w:val="24"/>
          <w:szCs w:val="24"/>
        </w:rPr>
      </w:pPr>
      <w:r w:rsidDel="00000000" w:rsidR="00000000" w:rsidRPr="00000000">
        <w:rPr>
          <w:rtl w:val="0"/>
        </w:rPr>
      </w:r>
    </w:p>
    <w:p w:rsidR="00000000" w:rsidDel="00000000" w:rsidP="00000000" w:rsidRDefault="00000000" w:rsidRPr="00000000" w14:paraId="00000038">
      <w:pPr>
        <w:numPr>
          <w:ilvl w:val="0"/>
          <w:numId w:val="3"/>
        </w:numPr>
        <w:ind w:left="720" w:hanging="360"/>
        <w:jc w:val="both"/>
        <w:rPr>
          <w:i w:val="1"/>
          <w:sz w:val="24"/>
          <w:szCs w:val="24"/>
        </w:rPr>
      </w:pPr>
      <w:r w:rsidDel="00000000" w:rsidR="00000000" w:rsidRPr="00000000">
        <w:rPr>
          <w:i w:val="1"/>
          <w:sz w:val="24"/>
          <w:szCs w:val="24"/>
          <w:rtl w:val="0"/>
        </w:rPr>
        <w:t xml:space="preserve">Est-ce qu’il y a des compétitions ?</w:t>
      </w:r>
    </w:p>
    <w:p w:rsidR="00000000" w:rsidDel="00000000" w:rsidP="00000000" w:rsidRDefault="00000000" w:rsidRPr="00000000" w14:paraId="00000039">
      <w:pPr>
        <w:numPr>
          <w:ilvl w:val="0"/>
          <w:numId w:val="13"/>
        </w:numPr>
        <w:ind w:left="1440" w:hanging="360"/>
        <w:jc w:val="both"/>
        <w:rPr>
          <w:sz w:val="24"/>
          <w:szCs w:val="24"/>
        </w:rPr>
      </w:pPr>
      <w:r w:rsidDel="00000000" w:rsidR="00000000" w:rsidRPr="00000000">
        <w:rPr>
          <w:sz w:val="24"/>
          <w:szCs w:val="24"/>
          <w:rtl w:val="0"/>
        </w:rPr>
        <w:t xml:space="preserve">En tant que licencié, il est possible de participer à des tournois à titre individuel. La liste des tournois est disponible sur badnet.</w:t>
      </w:r>
      <w:r w:rsidDel="00000000" w:rsidR="00000000" w:rsidRPr="00000000">
        <w:rPr>
          <w:rtl w:val="0"/>
        </w:rPr>
      </w:r>
    </w:p>
    <w:p w:rsidR="00000000" w:rsidDel="00000000" w:rsidP="00000000" w:rsidRDefault="00000000" w:rsidRPr="00000000" w14:paraId="0000003A">
      <w:pPr>
        <w:ind w:left="0" w:firstLine="0"/>
        <w:jc w:val="both"/>
        <w:rPr>
          <w:sz w:val="24"/>
          <w:szCs w:val="24"/>
        </w:rPr>
      </w:pPr>
      <w:r w:rsidDel="00000000" w:rsidR="00000000" w:rsidRPr="00000000">
        <w:rPr>
          <w:rtl w:val="0"/>
        </w:rPr>
      </w:r>
    </w:p>
    <w:p w:rsidR="00000000" w:rsidDel="00000000" w:rsidP="00000000" w:rsidRDefault="00000000" w:rsidRPr="00000000" w14:paraId="0000003B">
      <w:pPr>
        <w:numPr>
          <w:ilvl w:val="0"/>
          <w:numId w:val="3"/>
        </w:numPr>
        <w:ind w:left="720" w:hanging="360"/>
        <w:jc w:val="both"/>
        <w:rPr>
          <w:i w:val="1"/>
          <w:sz w:val="24"/>
          <w:szCs w:val="24"/>
        </w:rPr>
      </w:pPr>
      <w:r w:rsidDel="00000000" w:rsidR="00000000" w:rsidRPr="00000000">
        <w:rPr>
          <w:i w:val="1"/>
          <w:sz w:val="24"/>
          <w:szCs w:val="24"/>
          <w:rtl w:val="0"/>
        </w:rPr>
        <w:t xml:space="preserve">Comment puis-je être au courant des informations utiles concernant le club ? </w:t>
      </w:r>
    </w:p>
    <w:p w:rsidR="00000000" w:rsidDel="00000000" w:rsidP="00000000" w:rsidRDefault="00000000" w:rsidRPr="00000000" w14:paraId="0000003C">
      <w:pPr>
        <w:numPr>
          <w:ilvl w:val="0"/>
          <w:numId w:val="14"/>
        </w:numPr>
        <w:ind w:left="1440" w:hanging="360"/>
        <w:jc w:val="both"/>
        <w:rPr>
          <w:sz w:val="24"/>
          <w:szCs w:val="24"/>
        </w:rPr>
      </w:pPr>
      <w:r w:rsidDel="00000000" w:rsidR="00000000" w:rsidRPr="00000000">
        <w:rPr>
          <w:sz w:val="24"/>
          <w:szCs w:val="24"/>
          <w:rtl w:val="0"/>
        </w:rPr>
        <w:t xml:space="preserve">Lors de votre inscription, vous pouvez choisir d’être contacté par mail pour tout ce qui concerne la vie du club, par WhatsApp et/ou SMS pour toutes informations urgentes à faire circuler (fermeture exceptionnelle). </w:t>
      </w:r>
    </w:p>
    <w:p w:rsidR="00000000" w:rsidDel="00000000" w:rsidP="00000000" w:rsidRDefault="00000000" w:rsidRPr="00000000" w14:paraId="0000003D">
      <w:pPr>
        <w:ind w:left="1440" w:firstLine="0"/>
        <w:jc w:val="both"/>
        <w:rPr>
          <w:sz w:val="24"/>
          <w:szCs w:val="24"/>
        </w:rPr>
      </w:pPr>
      <w:r w:rsidDel="00000000" w:rsidR="00000000" w:rsidRPr="00000000">
        <w:rPr>
          <w:rtl w:val="0"/>
        </w:rPr>
      </w:r>
    </w:p>
    <w:p w:rsidR="00000000" w:rsidDel="00000000" w:rsidP="00000000" w:rsidRDefault="00000000" w:rsidRPr="00000000" w14:paraId="0000003E">
      <w:pPr>
        <w:numPr>
          <w:ilvl w:val="0"/>
          <w:numId w:val="3"/>
        </w:numPr>
        <w:ind w:left="720" w:hanging="360"/>
        <w:jc w:val="both"/>
        <w:rPr>
          <w:i w:val="1"/>
          <w:sz w:val="24"/>
          <w:szCs w:val="24"/>
        </w:rPr>
      </w:pPr>
      <w:r w:rsidDel="00000000" w:rsidR="00000000" w:rsidRPr="00000000">
        <w:rPr>
          <w:i w:val="1"/>
          <w:sz w:val="24"/>
          <w:szCs w:val="24"/>
          <w:rtl w:val="0"/>
        </w:rPr>
        <w:t xml:space="preserve">Qui puis-je contacter pour toutes demandes d’informations ?</w:t>
      </w:r>
    </w:p>
    <w:p w:rsidR="00000000" w:rsidDel="00000000" w:rsidP="00000000" w:rsidRDefault="00000000" w:rsidRPr="00000000" w14:paraId="0000003F">
      <w:pPr>
        <w:numPr>
          <w:ilvl w:val="0"/>
          <w:numId w:val="5"/>
        </w:numPr>
        <w:ind w:left="1440" w:hanging="360"/>
        <w:jc w:val="both"/>
        <w:rPr>
          <w:sz w:val="24"/>
          <w:szCs w:val="24"/>
        </w:rPr>
      </w:pPr>
      <w:r w:rsidDel="00000000" w:rsidR="00000000" w:rsidRPr="00000000">
        <w:rPr>
          <w:sz w:val="24"/>
          <w:szCs w:val="24"/>
          <w:rtl w:val="0"/>
        </w:rPr>
        <w:t xml:space="preserve">Vous pouvez nous contacter par mail (</w:t>
      </w:r>
      <w:hyperlink r:id="rId8">
        <w:r w:rsidDel="00000000" w:rsidR="00000000" w:rsidRPr="00000000">
          <w:rPr>
            <w:color w:val="1155cc"/>
            <w:sz w:val="24"/>
            <w:szCs w:val="24"/>
            <w:u w:val="single"/>
            <w:rtl w:val="0"/>
          </w:rPr>
          <w:t xml:space="preserve">tmbc.contact@gmail.com</w:t>
        </w:r>
      </w:hyperlink>
      <w:r w:rsidDel="00000000" w:rsidR="00000000" w:rsidRPr="00000000">
        <w:rPr>
          <w:sz w:val="24"/>
          <w:szCs w:val="24"/>
          <w:rtl w:val="0"/>
        </w:rPr>
        <w:t xml:space="preserve">), SMS et appel (07.65.71.26.01).</w:t>
      </w:r>
    </w:p>
    <w:p w:rsidR="00000000" w:rsidDel="00000000" w:rsidP="00000000" w:rsidRDefault="00000000" w:rsidRPr="00000000" w14:paraId="00000040">
      <w:pPr>
        <w:jc w:val="both"/>
        <w:rPr>
          <w:i w:val="1"/>
          <w:sz w:val="24"/>
          <w:szCs w:val="24"/>
        </w:rPr>
      </w:pPr>
      <w:r w:rsidDel="00000000" w:rsidR="00000000" w:rsidRPr="00000000">
        <w:rPr>
          <w:rtl w:val="0"/>
        </w:rPr>
      </w:r>
    </w:p>
    <w:p w:rsidR="00000000" w:rsidDel="00000000" w:rsidP="00000000" w:rsidRDefault="00000000" w:rsidRPr="00000000" w14:paraId="00000041">
      <w:pPr>
        <w:ind w:firstLine="720"/>
        <w:jc w:val="both"/>
        <w:rPr>
          <w:b w:val="1"/>
          <w:i w:val="1"/>
          <w:sz w:val="24"/>
          <w:szCs w:val="24"/>
        </w:rPr>
      </w:pPr>
      <w:r w:rsidDel="00000000" w:rsidR="00000000" w:rsidRPr="00000000">
        <w:rPr>
          <w:b w:val="1"/>
          <w:i w:val="1"/>
          <w:sz w:val="24"/>
          <w:szCs w:val="24"/>
          <w:rtl w:val="0"/>
        </w:rPr>
        <w:t xml:space="preserve">   D. Informations sur le matériel ?</w:t>
      </w:r>
    </w:p>
    <w:p w:rsidR="00000000" w:rsidDel="00000000" w:rsidP="00000000" w:rsidRDefault="00000000" w:rsidRPr="00000000" w14:paraId="00000042">
      <w:pPr>
        <w:ind w:left="1440" w:firstLine="0"/>
        <w:jc w:val="both"/>
        <w:rPr>
          <w:sz w:val="24"/>
          <w:szCs w:val="24"/>
        </w:rPr>
      </w:pPr>
      <w:r w:rsidDel="00000000" w:rsidR="00000000" w:rsidRPr="00000000">
        <w:rPr>
          <w:rtl w:val="0"/>
        </w:rPr>
      </w:r>
    </w:p>
    <w:p w:rsidR="00000000" w:rsidDel="00000000" w:rsidP="00000000" w:rsidRDefault="00000000" w:rsidRPr="00000000" w14:paraId="00000043">
      <w:pPr>
        <w:numPr>
          <w:ilvl w:val="0"/>
          <w:numId w:val="3"/>
        </w:numPr>
        <w:ind w:left="720" w:hanging="360"/>
        <w:jc w:val="both"/>
        <w:rPr>
          <w:i w:val="1"/>
          <w:sz w:val="24"/>
          <w:szCs w:val="24"/>
        </w:rPr>
      </w:pPr>
      <w:r w:rsidDel="00000000" w:rsidR="00000000" w:rsidRPr="00000000">
        <w:rPr>
          <w:i w:val="1"/>
          <w:sz w:val="24"/>
          <w:szCs w:val="24"/>
          <w:rtl w:val="0"/>
        </w:rPr>
        <w:t xml:space="preserve">Est-ce que je dois amener mon propre matériel ? (raquette/volant)</w:t>
      </w:r>
    </w:p>
    <w:p w:rsidR="00000000" w:rsidDel="00000000" w:rsidP="00000000" w:rsidRDefault="00000000" w:rsidRPr="00000000" w14:paraId="00000044">
      <w:pPr>
        <w:numPr>
          <w:ilvl w:val="0"/>
          <w:numId w:val="16"/>
        </w:numPr>
        <w:ind w:left="1440" w:hanging="360"/>
        <w:jc w:val="both"/>
        <w:rPr>
          <w:sz w:val="24"/>
          <w:szCs w:val="24"/>
        </w:rPr>
      </w:pPr>
      <w:r w:rsidDel="00000000" w:rsidR="00000000" w:rsidRPr="00000000">
        <w:rPr>
          <w:sz w:val="24"/>
          <w:szCs w:val="24"/>
          <w:rtl w:val="0"/>
        </w:rPr>
        <w:t xml:space="preserve">Le club peut vous fournir une raquette de prêt pour démarrer. Les volants ne sont pas fournis. Des volants plumes sont disponibles à prix compétitif. Un affichage sera présent dans la salle pour expliquer les modalités d’achat de ces volants.</w:t>
      </w:r>
    </w:p>
    <w:p w:rsidR="00000000" w:rsidDel="00000000" w:rsidP="00000000" w:rsidRDefault="00000000" w:rsidRPr="00000000" w14:paraId="00000045">
      <w:pPr>
        <w:ind w:left="1440" w:firstLine="0"/>
        <w:jc w:val="both"/>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46">
      <w:pPr>
        <w:numPr>
          <w:ilvl w:val="0"/>
          <w:numId w:val="3"/>
        </w:numPr>
        <w:ind w:left="720" w:hanging="360"/>
        <w:jc w:val="both"/>
        <w:rPr>
          <w:i w:val="1"/>
          <w:sz w:val="24"/>
          <w:szCs w:val="24"/>
        </w:rPr>
      </w:pPr>
      <w:r w:rsidDel="00000000" w:rsidR="00000000" w:rsidRPr="00000000">
        <w:rPr>
          <w:i w:val="1"/>
          <w:sz w:val="24"/>
          <w:szCs w:val="24"/>
          <w:rtl w:val="0"/>
        </w:rPr>
        <w:t xml:space="preserve">A qui puis-je m’adresser si mon cordage cède ?</w:t>
      </w:r>
    </w:p>
    <w:p w:rsidR="00000000" w:rsidDel="00000000" w:rsidP="00000000" w:rsidRDefault="00000000" w:rsidRPr="00000000" w14:paraId="00000047">
      <w:pPr>
        <w:numPr>
          <w:ilvl w:val="0"/>
          <w:numId w:val="11"/>
        </w:numPr>
        <w:ind w:left="1440" w:hanging="360"/>
        <w:jc w:val="both"/>
        <w:rPr>
          <w:sz w:val="24"/>
          <w:szCs w:val="24"/>
        </w:rPr>
      </w:pPr>
      <w:r w:rsidDel="00000000" w:rsidR="00000000" w:rsidRPr="00000000">
        <w:rPr>
          <w:sz w:val="24"/>
          <w:szCs w:val="24"/>
          <w:rtl w:val="0"/>
        </w:rPr>
        <w:t xml:space="preserve">Vous pouvez confier le cordage à notre partenaire Sport Raquettes ou Tennis Box (Balma).</w:t>
      </w:r>
      <w:r w:rsidDel="00000000" w:rsidR="00000000" w:rsidRPr="00000000">
        <w:rPr>
          <w:rtl w:val="0"/>
        </w:rPr>
      </w:r>
    </w:p>
    <w:sectPr>
      <w:pgSz w:h="16834" w:w="11909" w:orient="portrait"/>
      <w:pgMar w:bottom="1440" w:top="1440" w:left="1440" w:right="1440" w:header="566.9291338582677" w:footer="566.92913385826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mbc.contact@gmail.com" TargetMode="External"/><Relationship Id="rId7" Type="http://schemas.openxmlformats.org/officeDocument/2006/relationships/image" Target="media/image1.png"/><Relationship Id="rId8" Type="http://schemas.openxmlformats.org/officeDocument/2006/relationships/hyperlink" Target="mailto:tmbc.contac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